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DB590A">
        <w:rPr>
          <w:rStyle w:val="a9"/>
        </w:rPr>
        <w:fldChar w:fldCharType="begin"/>
      </w:r>
      <w:r w:rsidR="00DB590A">
        <w:rPr>
          <w:rStyle w:val="a9"/>
        </w:rPr>
        <w:instrText xml:space="preserve"> DOCVARIABLE ceh_info \* MERGEFORMAT </w:instrText>
      </w:r>
      <w:r w:rsidR="00DB590A">
        <w:rPr>
          <w:rStyle w:val="a9"/>
        </w:rPr>
        <w:fldChar w:fldCharType="separate"/>
      </w:r>
      <w:r w:rsidR="004D0443" w:rsidRPr="004D0443">
        <w:rPr>
          <w:rStyle w:val="a9"/>
        </w:rPr>
        <w:t xml:space="preserve"> Акционерное общество «Петрозаводские коммунальные системы – Водоканал» </w:t>
      </w:r>
      <w:r w:rsidR="00DB590A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4D0443" w:rsidRPr="00AF49A3" w:rsidTr="008B4051">
        <w:trPr>
          <w:jc w:val="center"/>
        </w:trPr>
        <w:tc>
          <w:tcPr>
            <w:tcW w:w="3049" w:type="dxa"/>
            <w:vAlign w:val="center"/>
          </w:tcPr>
          <w:p w:rsidR="004D0443" w:rsidRPr="004D0443" w:rsidRDefault="004D0443" w:rsidP="004D044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технологии</w:t>
            </w:r>
          </w:p>
        </w:tc>
        <w:tc>
          <w:tcPr>
            <w:tcW w:w="3686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</w:tr>
      <w:tr w:rsidR="004D0443" w:rsidRPr="00AF49A3" w:rsidTr="008B4051">
        <w:trPr>
          <w:jc w:val="center"/>
        </w:trPr>
        <w:tc>
          <w:tcPr>
            <w:tcW w:w="3049" w:type="dxa"/>
            <w:vAlign w:val="center"/>
          </w:tcPr>
          <w:p w:rsidR="004D0443" w:rsidRPr="004D0443" w:rsidRDefault="004D0443" w:rsidP="004D0443">
            <w:pPr>
              <w:pStyle w:val="aa"/>
              <w:rPr>
                <w:i/>
              </w:rPr>
            </w:pPr>
            <w:r>
              <w:rPr>
                <w:i/>
              </w:rPr>
              <w:t>Участок КОС</w:t>
            </w:r>
          </w:p>
        </w:tc>
        <w:tc>
          <w:tcPr>
            <w:tcW w:w="3686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</w:tr>
      <w:tr w:rsidR="004D0443" w:rsidRPr="00AF49A3" w:rsidTr="008B4051">
        <w:trPr>
          <w:jc w:val="center"/>
        </w:trPr>
        <w:tc>
          <w:tcPr>
            <w:tcW w:w="3049" w:type="dxa"/>
            <w:vAlign w:val="center"/>
          </w:tcPr>
          <w:p w:rsidR="004D0443" w:rsidRPr="004D0443" w:rsidRDefault="004D0443" w:rsidP="004D0443">
            <w:pPr>
              <w:pStyle w:val="aa"/>
              <w:jc w:val="left"/>
            </w:pPr>
            <w:r>
              <w:t>464. Машинист насосных установок</w:t>
            </w:r>
          </w:p>
        </w:tc>
        <w:tc>
          <w:tcPr>
            <w:tcW w:w="3686" w:type="dxa"/>
            <w:vAlign w:val="center"/>
          </w:tcPr>
          <w:p w:rsidR="004D0443" w:rsidRPr="00063DF1" w:rsidRDefault="004D0443" w:rsidP="00DB70BA">
            <w:pPr>
              <w:pStyle w:val="aa"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4D0443" w:rsidRPr="00063DF1" w:rsidRDefault="004D0443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D0443" w:rsidRPr="00063DF1" w:rsidRDefault="004D0443" w:rsidP="00DB70BA">
            <w:pPr>
              <w:pStyle w:val="aa"/>
            </w:pPr>
          </w:p>
        </w:tc>
      </w:tr>
    </w:tbl>
    <w:p w:rsidR="00DB70BA" w:rsidRDefault="00DB70BA" w:rsidP="00DB70BA"/>
    <w:p w:rsidR="001B06AD" w:rsidRPr="000904E7" w:rsidRDefault="001B06AD" w:rsidP="001B06AD">
      <w:bookmarkStart w:id="1" w:name="_GoBack"/>
      <w:bookmarkEnd w:id="1"/>
    </w:p>
    <w:sectPr w:rsidR="001B06AD" w:rsidRPr="000904E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43" w:rsidRPr="004D0443" w:rsidRDefault="004D0443" w:rsidP="004D0443">
      <w:pPr>
        <w:pStyle w:val="aa"/>
        <w:rPr>
          <w:sz w:val="24"/>
        </w:rPr>
      </w:pPr>
      <w:r>
        <w:separator/>
      </w:r>
    </w:p>
  </w:endnote>
  <w:endnote w:type="continuationSeparator" w:id="0">
    <w:p w:rsidR="004D0443" w:rsidRPr="004D0443" w:rsidRDefault="004D0443" w:rsidP="004D0443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43" w:rsidRPr="004D0443" w:rsidRDefault="004D0443" w:rsidP="004D0443">
      <w:pPr>
        <w:pStyle w:val="aa"/>
        <w:rPr>
          <w:sz w:val="24"/>
        </w:rPr>
      </w:pPr>
      <w:r>
        <w:separator/>
      </w:r>
    </w:p>
  </w:footnote>
  <w:footnote w:type="continuationSeparator" w:id="0">
    <w:p w:rsidR="004D0443" w:rsidRPr="004D0443" w:rsidRDefault="004D0443" w:rsidP="004D0443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email" w:val="nw-cot@mail.ru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 Акционерное общество «Петрозаводские коммунальные системы – Водоканал» "/>
    <w:docVar w:name="close_doc_flag" w:val="0"/>
    <w:docVar w:name="doc_type" w:val="6"/>
    <w:docVar w:name="fill_date" w:val="12.02.2026"/>
    <w:docVar w:name="org_guid" w:val="25D8BE06183F4DBE90DA7EB4066429E2"/>
    <w:docVar w:name="org_id" w:val="16"/>
    <w:docVar w:name="org_name" w:val="     "/>
    <w:docVar w:name="pers_guids" w:val="4CF8C5E8D082452CA89C0469E5253548@"/>
    <w:docVar w:name="pers_snils" w:val="4CF8C5E8D082452CA89C0469E5253548@"/>
    <w:docVar w:name="podr_id" w:val="org_16"/>
    <w:docVar w:name="pred_dolg" w:val="Технический директор"/>
    <w:docVar w:name="pred_fio" w:val="Остапчук Виталий Викто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v_docs" w:val="1"/>
  </w:docVars>
  <w:rsids>
    <w:rsidRoot w:val="004D0443"/>
    <w:rsid w:val="0002033E"/>
    <w:rsid w:val="00056BFC"/>
    <w:rsid w:val="0007776A"/>
    <w:rsid w:val="000904E7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0443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590A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7F6B78A9-E259-4DB6-B244-19487BC3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D04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D0443"/>
    <w:rPr>
      <w:sz w:val="24"/>
    </w:rPr>
  </w:style>
  <w:style w:type="paragraph" w:styleId="ad">
    <w:name w:val="footer"/>
    <w:basedOn w:val="a"/>
    <w:link w:val="ae"/>
    <w:rsid w:val="004D04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D04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72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Валерий</dc:creator>
  <cp:keywords/>
  <dc:description/>
  <cp:lastModifiedBy>PCS\a.semenova (WST-SVE-166)</cp:lastModifiedBy>
  <cp:revision>3</cp:revision>
  <dcterms:created xsi:type="dcterms:W3CDTF">2026-02-17T12:01:00Z</dcterms:created>
  <dcterms:modified xsi:type="dcterms:W3CDTF">2026-03-04T06:30:00Z</dcterms:modified>
</cp:coreProperties>
</file>